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9A5" w14:textId="77777777" w:rsidR="00EB427E" w:rsidRPr="00330EA0" w:rsidRDefault="00EB427E" w:rsidP="00B23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330EA0">
        <w:rPr>
          <w:rFonts w:ascii="Arial" w:hAnsi="Arial" w:cs="Arial"/>
          <w:b/>
          <w:bCs/>
          <w:color w:val="000000"/>
        </w:rPr>
        <w:t>Vision:</w:t>
      </w:r>
    </w:p>
    <w:p w14:paraId="267CE899" w14:textId="724DDCAE" w:rsidR="00B23AB0" w:rsidRPr="00330EA0" w:rsidRDefault="00B23AB0" w:rsidP="00B23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Fonts w:ascii="Arial" w:hAnsi="Arial" w:cs="Arial"/>
          <w:color w:val="000000"/>
        </w:rPr>
        <w:t xml:space="preserve">To provide members of SSPRPA and other professionals in the parks &amp; recreation field a committee where </w:t>
      </w:r>
      <w:r w:rsidR="0092725A" w:rsidRPr="00330EA0">
        <w:rPr>
          <w:rFonts w:ascii="Arial" w:hAnsi="Arial" w:cs="Arial"/>
          <w:color w:val="000000"/>
        </w:rPr>
        <w:t>Diversity, Equity and Inclusion</w:t>
      </w:r>
      <w:r w:rsidR="00EB427E" w:rsidRPr="00330EA0">
        <w:rPr>
          <w:rFonts w:ascii="Arial" w:hAnsi="Arial" w:cs="Arial"/>
          <w:color w:val="000000"/>
        </w:rPr>
        <w:t xml:space="preserve"> (DEI)</w:t>
      </w:r>
      <w:r w:rsidR="0092725A" w:rsidRPr="00330EA0">
        <w:rPr>
          <w:rFonts w:ascii="Arial" w:hAnsi="Arial" w:cs="Arial"/>
          <w:color w:val="000000"/>
        </w:rPr>
        <w:t xml:space="preserve"> are discussed. </w:t>
      </w:r>
      <w:r w:rsidRPr="00330EA0">
        <w:rPr>
          <w:rFonts w:ascii="Arial" w:hAnsi="Arial" w:cs="Arial"/>
          <w:color w:val="000000"/>
        </w:rPr>
        <w:t xml:space="preserve">The </w:t>
      </w:r>
      <w:r w:rsidR="0092725A" w:rsidRPr="00330EA0">
        <w:rPr>
          <w:rFonts w:ascii="Arial" w:hAnsi="Arial" w:cs="Arial"/>
          <w:color w:val="000000"/>
        </w:rPr>
        <w:t>Diversity</w:t>
      </w:r>
      <w:r w:rsidRPr="00330EA0">
        <w:rPr>
          <w:rFonts w:ascii="Arial" w:hAnsi="Arial" w:cs="Arial"/>
          <w:color w:val="000000"/>
        </w:rPr>
        <w:t xml:space="preserve"> committee </w:t>
      </w:r>
      <w:r w:rsidR="0092725A" w:rsidRPr="00330EA0">
        <w:rPr>
          <w:rFonts w:ascii="Arial" w:hAnsi="Arial" w:cs="Arial"/>
          <w:color w:val="000000"/>
        </w:rPr>
        <w:t xml:space="preserve">topics </w:t>
      </w:r>
      <w:r w:rsidRPr="00330EA0">
        <w:rPr>
          <w:rFonts w:ascii="Arial" w:hAnsi="Arial" w:cs="Arial"/>
          <w:color w:val="000000"/>
        </w:rPr>
        <w:t>will focus on</w:t>
      </w:r>
      <w:r w:rsidR="0092725A" w:rsidRPr="00330EA0">
        <w:rPr>
          <w:rFonts w:ascii="Arial" w:hAnsi="Arial" w:cs="Arial"/>
          <w:color w:val="000000"/>
        </w:rPr>
        <w:t>/around</w:t>
      </w:r>
      <w:r w:rsidRPr="00330EA0">
        <w:rPr>
          <w:rFonts w:ascii="Arial" w:hAnsi="Arial" w:cs="Arial"/>
          <w:color w:val="000000"/>
        </w:rPr>
        <w:t xml:space="preserve"> </w:t>
      </w:r>
      <w:r w:rsidR="0092725A" w:rsidRPr="00330EA0">
        <w:rPr>
          <w:rFonts w:ascii="Arial" w:hAnsi="Arial" w:cs="Arial"/>
          <w:color w:val="000000"/>
        </w:rPr>
        <w:t xml:space="preserve">recent events/news, gender, race, religion, culture, and ability. </w:t>
      </w:r>
      <w:r w:rsidRPr="00330EA0">
        <w:rPr>
          <w:rFonts w:ascii="Arial" w:hAnsi="Arial" w:cs="Arial"/>
          <w:color w:val="000000"/>
        </w:rPr>
        <w:t xml:space="preserve">During meetings members will </w:t>
      </w:r>
      <w:r w:rsidR="0092725A" w:rsidRPr="00330EA0">
        <w:rPr>
          <w:rFonts w:ascii="Arial" w:hAnsi="Arial" w:cs="Arial"/>
          <w:color w:val="000000"/>
        </w:rPr>
        <w:t>are encouraged to</w:t>
      </w:r>
      <w:r w:rsidRPr="00330EA0">
        <w:rPr>
          <w:rFonts w:ascii="Arial" w:hAnsi="Arial" w:cs="Arial"/>
          <w:color w:val="000000"/>
        </w:rPr>
        <w:t xml:space="preserve"> shar</w:t>
      </w:r>
      <w:r w:rsidR="0092725A" w:rsidRPr="00330EA0">
        <w:rPr>
          <w:rFonts w:ascii="Arial" w:hAnsi="Arial" w:cs="Arial"/>
          <w:color w:val="000000"/>
        </w:rPr>
        <w:t>e</w:t>
      </w:r>
      <w:r w:rsidRPr="00330EA0">
        <w:rPr>
          <w:rFonts w:ascii="Arial" w:hAnsi="Arial" w:cs="Arial"/>
          <w:color w:val="000000"/>
        </w:rPr>
        <w:t xml:space="preserve"> ideas, problem solv</w:t>
      </w:r>
      <w:r w:rsidR="0092725A" w:rsidRPr="00330EA0">
        <w:rPr>
          <w:rFonts w:ascii="Arial" w:hAnsi="Arial" w:cs="Arial"/>
          <w:color w:val="000000"/>
        </w:rPr>
        <w:t xml:space="preserve">e </w:t>
      </w:r>
      <w:r w:rsidRPr="00330EA0">
        <w:rPr>
          <w:rFonts w:ascii="Arial" w:hAnsi="Arial" w:cs="Arial"/>
          <w:color w:val="000000"/>
        </w:rPr>
        <w:t>and talk about</w:t>
      </w:r>
      <w:r w:rsidR="0092725A" w:rsidRPr="00330EA0">
        <w:rPr>
          <w:rFonts w:ascii="Arial" w:hAnsi="Arial" w:cs="Arial"/>
          <w:color w:val="000000"/>
        </w:rPr>
        <w:t xml:space="preserve"> DEI </w:t>
      </w:r>
      <w:r w:rsidRPr="00330EA0">
        <w:rPr>
          <w:rFonts w:ascii="Arial" w:hAnsi="Arial" w:cs="Arial"/>
          <w:color w:val="000000"/>
        </w:rPr>
        <w:t xml:space="preserve">in </w:t>
      </w:r>
      <w:r w:rsidR="0092725A" w:rsidRPr="00330EA0">
        <w:rPr>
          <w:rFonts w:ascii="Arial" w:hAnsi="Arial" w:cs="Arial"/>
          <w:color w:val="000000"/>
        </w:rPr>
        <w:t xml:space="preserve">the park, </w:t>
      </w:r>
      <w:r w:rsidR="00EB427E" w:rsidRPr="00330EA0">
        <w:rPr>
          <w:rFonts w:ascii="Arial" w:hAnsi="Arial" w:cs="Arial"/>
          <w:color w:val="000000"/>
        </w:rPr>
        <w:t>conservation,</w:t>
      </w:r>
      <w:r w:rsidR="0092725A" w:rsidRPr="00330EA0">
        <w:rPr>
          <w:rFonts w:ascii="Arial" w:hAnsi="Arial" w:cs="Arial"/>
          <w:color w:val="000000"/>
        </w:rPr>
        <w:t xml:space="preserve"> and </w:t>
      </w:r>
      <w:r w:rsidRPr="00330EA0">
        <w:rPr>
          <w:rFonts w:ascii="Arial" w:hAnsi="Arial" w:cs="Arial"/>
          <w:color w:val="000000"/>
        </w:rPr>
        <w:t>recreation field.</w:t>
      </w:r>
      <w:r w:rsidR="0092725A" w:rsidRPr="00330EA0">
        <w:rPr>
          <w:rFonts w:ascii="Arial" w:hAnsi="Arial" w:cs="Arial"/>
          <w:color w:val="000000"/>
        </w:rPr>
        <w:t xml:space="preserve"> We generally meet after the SSPRPA General monthly Meeting. The Diversity Committee is a safe space and helps promote IPRA’s DEI initiatives.</w:t>
      </w:r>
    </w:p>
    <w:p w14:paraId="360CE7E1" w14:textId="77777777" w:rsidR="00F87329" w:rsidRPr="00330EA0" w:rsidRDefault="00F87329">
      <w:pPr>
        <w:rPr>
          <w:rFonts w:ascii="Arial" w:hAnsi="Arial" w:cs="Arial"/>
          <w:sz w:val="24"/>
          <w:szCs w:val="24"/>
        </w:rPr>
      </w:pPr>
    </w:p>
    <w:p w14:paraId="2A33C9CF" w14:textId="47953170" w:rsidR="00B23AB0" w:rsidRPr="00330EA0" w:rsidRDefault="00EB427E" w:rsidP="00B23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330EA0">
        <w:rPr>
          <w:rFonts w:ascii="Arial" w:hAnsi="Arial" w:cs="Arial"/>
          <w:b/>
          <w:bCs/>
          <w:color w:val="000000"/>
        </w:rPr>
        <w:t>Goals:</w:t>
      </w:r>
    </w:p>
    <w:p w14:paraId="43D3F91F" w14:textId="58238D33" w:rsidR="00EB427E" w:rsidRPr="00330EA0" w:rsidRDefault="00EB427E" w:rsidP="00EB427E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Fonts w:ascii="Arial" w:hAnsi="Arial" w:cs="Arial"/>
          <w:color w:val="000000"/>
        </w:rPr>
        <w:t>Coordinate and complete one service project decided on by the committee.</w:t>
      </w:r>
    </w:p>
    <w:p w14:paraId="24284BB3" w14:textId="1DA84668" w:rsidR="00EB427E" w:rsidRPr="00330EA0" w:rsidRDefault="00EB427E" w:rsidP="00EB427E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Fonts w:ascii="Arial" w:hAnsi="Arial" w:cs="Arial"/>
          <w:color w:val="000000"/>
        </w:rPr>
        <w:t>Be a resource for agencies belonging to SSPRPA.</w:t>
      </w:r>
    </w:p>
    <w:p w14:paraId="4BB2FB53" w14:textId="5BA1C079" w:rsidR="00EB427E" w:rsidRPr="00330EA0" w:rsidRDefault="00EB427E" w:rsidP="00EB427E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Fonts w:ascii="Arial" w:hAnsi="Arial" w:cs="Arial"/>
          <w:color w:val="000000"/>
        </w:rPr>
        <w:t>Meet on a regular basis during the SSPRPA year (September-May).</w:t>
      </w:r>
    </w:p>
    <w:p w14:paraId="0D639599" w14:textId="77777777" w:rsidR="00EB427E" w:rsidRPr="00330EA0" w:rsidRDefault="00EB427E" w:rsidP="00B23A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AA5241C" w14:textId="683E39AA" w:rsidR="0092725A" w:rsidRPr="00330EA0" w:rsidRDefault="0092725A" w:rsidP="00B23AB0">
      <w:pPr>
        <w:pStyle w:val="font7"/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</w:pPr>
      <w:r w:rsidRPr="00330EA0"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 xml:space="preserve">Previous </w:t>
      </w:r>
      <w:r w:rsidR="00B23AB0" w:rsidRPr="00330EA0">
        <w:rPr>
          <w:rStyle w:val="wixui-rich-texttext"/>
          <w:rFonts w:ascii="Arial" w:hAnsi="Arial" w:cs="Arial"/>
          <w:b/>
          <w:bCs/>
          <w:color w:val="000000"/>
          <w:bdr w:val="none" w:sz="0" w:space="0" w:color="auto" w:frame="1"/>
        </w:rPr>
        <w:t>Topics: </w:t>
      </w:r>
    </w:p>
    <w:p w14:paraId="103DE121" w14:textId="4AAFCC4B" w:rsidR="0092725A" w:rsidRPr="00330EA0" w:rsidRDefault="00B23AB0" w:rsidP="00B23AB0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Video</w:t>
      </w:r>
      <w:r w:rsidR="00EB427E"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/Recent Event</w:t>
      </w: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Discussion</w:t>
      </w:r>
      <w:r w:rsidR="0092725A"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</w:t>
      </w:r>
    </w:p>
    <w:p w14:paraId="55A54F0C" w14:textId="57F33280" w:rsidR="0092725A" w:rsidRPr="00330EA0" w:rsidRDefault="00EB427E" w:rsidP="00B23AB0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color w:val="000000"/>
        </w:rPr>
      </w:pP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DEI in </w:t>
      </w:r>
      <w:r w:rsidR="0092725A"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Hiring practices</w:t>
      </w:r>
    </w:p>
    <w:p w14:paraId="674ED3A3" w14:textId="6DF385F7" w:rsidR="00EB427E" w:rsidRPr="00330EA0" w:rsidRDefault="00B23AB0" w:rsidP="00B23AB0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color w:val="000000"/>
        </w:rPr>
      </w:pP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How to incorporate DEI into our agencies. </w:t>
      </w:r>
    </w:p>
    <w:p w14:paraId="03FF31E3" w14:textId="5956B1E5" w:rsidR="0092725A" w:rsidRPr="00330EA0" w:rsidRDefault="00EB427E" w:rsidP="00B23AB0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="Arial" w:hAnsi="Arial" w:cs="Arial"/>
          <w:color w:val="000000"/>
        </w:rPr>
      </w:pP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A</w:t>
      </w:r>
      <w:r w:rsidR="00B23AB0"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ccessibility</w:t>
      </w: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 xml:space="preserve"> and </w:t>
      </w:r>
      <w:r w:rsidR="00B23AB0"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programming</w:t>
      </w:r>
    </w:p>
    <w:p w14:paraId="72455646" w14:textId="5118BC9A" w:rsidR="0092725A" w:rsidRPr="00330EA0" w:rsidRDefault="0092725A" w:rsidP="00B23AB0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Special Events and Inclusivity</w:t>
      </w:r>
    </w:p>
    <w:p w14:paraId="14DB5802" w14:textId="08C83753" w:rsidR="00B23AB0" w:rsidRPr="00330EA0" w:rsidRDefault="00B23AB0" w:rsidP="00B23AB0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Style w:val="wixui-rich-texttext"/>
          <w:rFonts w:ascii="Arial" w:hAnsi="Arial" w:cs="Arial"/>
          <w:color w:val="000000"/>
          <w:bdr w:val="none" w:sz="0" w:space="0" w:color="auto" w:frame="1"/>
        </w:rPr>
        <w:t>Service Project</w:t>
      </w:r>
    </w:p>
    <w:p w14:paraId="09A9BB49" w14:textId="77777777" w:rsidR="00B23AB0" w:rsidRPr="00330EA0" w:rsidRDefault="00B23AB0">
      <w:pPr>
        <w:rPr>
          <w:rFonts w:ascii="Arial" w:hAnsi="Arial" w:cs="Arial"/>
          <w:sz w:val="24"/>
          <w:szCs w:val="24"/>
        </w:rPr>
      </w:pPr>
    </w:p>
    <w:p w14:paraId="2C2C0A3F" w14:textId="54A5DB28" w:rsidR="00EB427E" w:rsidRPr="00330EA0" w:rsidRDefault="00EB427E">
      <w:pPr>
        <w:rPr>
          <w:rFonts w:ascii="Arial" w:hAnsi="Arial" w:cs="Arial"/>
          <w:sz w:val="24"/>
          <w:szCs w:val="24"/>
        </w:rPr>
      </w:pPr>
      <w:r w:rsidRPr="00330EA0">
        <w:rPr>
          <w:rFonts w:ascii="Arial" w:hAnsi="Arial" w:cs="Arial"/>
          <w:sz w:val="24"/>
          <w:szCs w:val="24"/>
        </w:rPr>
        <w:t>Meeting Dates and Topics</w:t>
      </w:r>
    </w:p>
    <w:p w14:paraId="429CBD17" w14:textId="3DD48158" w:rsidR="00EB427E" w:rsidRPr="00330EA0" w:rsidRDefault="00330EA0" w:rsidP="00EB42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330EA0">
        <w:rPr>
          <w:rFonts w:ascii="Arial" w:hAnsi="Arial" w:cs="Arial"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CEC8B" wp14:editId="01A4845E">
                <wp:simplePos x="0" y="0"/>
                <wp:positionH relativeFrom="column">
                  <wp:posOffset>4314825</wp:posOffset>
                </wp:positionH>
                <wp:positionV relativeFrom="paragraph">
                  <wp:posOffset>137160</wp:posOffset>
                </wp:positionV>
                <wp:extent cx="2105025" cy="1404620"/>
                <wp:effectExtent l="19050" t="1905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CB45" w14:textId="77777777" w:rsidR="00330EA0" w:rsidRDefault="00330EA0" w:rsidP="00330EA0">
                            <w:pPr>
                              <w:rPr>
                                <w:rFonts w:ascii="Segoe UI" w:eastAsia="Times New Roman" w:hAnsi="Segoe UI" w:cs="Segoe UI"/>
                                <w:color w:val="2524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252424"/>
                                <w:sz w:val="21"/>
                                <w:szCs w:val="21"/>
                              </w:rPr>
                              <w:t>TEAMS INFO</w:t>
                            </w:r>
                          </w:p>
                          <w:p w14:paraId="6215029E" w14:textId="3917D34C" w:rsidR="00330EA0" w:rsidRDefault="00330EA0" w:rsidP="00330EA0">
                            <w:pPr>
                              <w:rPr>
                                <w:rFonts w:ascii="Segoe UI" w:eastAsia="Times New Roman" w:hAnsi="Segoe UI" w:cs="Segoe UI"/>
                                <w:color w:val="252424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252424"/>
                                <w:sz w:val="21"/>
                                <w:szCs w:val="21"/>
                              </w:rPr>
                              <w:t xml:space="preserve">Meeting ID: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52424"/>
                                <w:sz w:val="24"/>
                                <w:szCs w:val="24"/>
                              </w:rPr>
                              <w:t>216 367 951 843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524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52424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52424"/>
                                <w:sz w:val="21"/>
                                <w:szCs w:val="21"/>
                              </w:rPr>
                              <w:t xml:space="preserve">Passcode: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252424"/>
                                <w:sz w:val="24"/>
                                <w:szCs w:val="24"/>
                              </w:rPr>
                              <w:t xml:space="preserve">Usb2WV </w:t>
                            </w:r>
                          </w:p>
                          <w:p w14:paraId="7D819122" w14:textId="39A94DF3" w:rsidR="00330EA0" w:rsidRDefault="00330E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CE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10.8pt;width:1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TgEgIAACEEAAAOAAAAZHJzL2Uyb0RvYy54bWysk82O0zAQx+9IvIPlO01S2qVETVdLlyKk&#10;5UNaeADXcRoLx2PGbpPy9Dt2ut1qgQvCB8v2jP+e+c14eT10hh0Ueg224sUk50xZCbW2u4p//7Z5&#10;teDMB2FrYcCqih+V59erly+WvSvVFFowtUJGItaXvat4G4Irs8zLVnXCT8ApS8YGsBOBtrjLahQ9&#10;qXcmm+b5VdYD1g5BKu/p9HY08lXSbxolw5em8SowU3GKLaQZ07yNc7ZainKHwrVansIQ/xBFJ7Sl&#10;R89StyIItkf9m1SnJYKHJkwkdBk0jZYq5UDZFPmzbO5b4VTKheB4d8bk/5+s/Hy4d1+RheEdDFTA&#10;lIR3dyB/eGZh3Qq7UzeI0LdK1PRwEZFlvfPl6WpE7UsfRbb9J6ipyGIfIAkNDXaRCuXJSJ0KcDxD&#10;V0Ngkg6nRT7Pp3POJNmKWT67mqayZKJ8vO7Qhw8KOhYXFUeqapIXhzsfYjiifHSJr3kwut5oY9IG&#10;d9u1QXYQ1AGbNFIGz9yMZX3FXy+KPB8R/FUjT+NPGp0O1MtGdxVfnJ1EGcG9t3XqtCC0GdcUs7En&#10;khHeiDEM24EcI9Et1EdiijD2LP0xWrSAvzjrqV8r7n/uBSrOzEdLdXlbzGaxwdNmNn9DEBleWraX&#10;FmElSVU8cDYu1yF9ikTM3VD9NjqRfYrkFCv1YQJ++jOx0S/3yevpZ68eAAAA//8DAFBLAwQUAAYA&#10;CAAAACEAOF4TleEAAAALAQAADwAAAGRycy9kb3ducmV2LnhtbEyPwU7DMAyG70i8Q2Qkbixtx7rR&#10;NZ2mSWgnkBiVuGaN11Y0TtWkW+Hp8U7saPvT7+/PN5PtxBkH3zpSEM8iEEiVMy3VCsrP16cVCB80&#10;Gd05QgU/6GFT3N/lOjPuQh94PoRacAj5TCtoQugzKX3VoNV+5nokvp3cYHXgcailGfSFw20nkyhK&#10;pdUt8YdG97hrsPo+jFaBex/Lci/l7m1p2/lim8zL3/2XUo8P03YNIuAU/mG46rM6FOx0dCMZLzoF&#10;6fJlwaiCJE5BXIEojrndkTfPyQpkkcvbDsUfAAAA//8DAFBLAQItABQABgAIAAAAIQC2gziS/gAA&#10;AOEBAAATAAAAAAAAAAAAAAAAAAAAAABbQ29udGVudF9UeXBlc10ueG1sUEsBAi0AFAAGAAgAAAAh&#10;ADj9If/WAAAAlAEAAAsAAAAAAAAAAAAAAAAALwEAAF9yZWxzLy5yZWxzUEsBAi0AFAAGAAgAAAAh&#10;AD5i5OASAgAAIQQAAA4AAAAAAAAAAAAAAAAALgIAAGRycy9lMm9Eb2MueG1sUEsBAi0AFAAGAAgA&#10;AAAhADheE5XhAAAACwEAAA8AAAAAAAAAAAAAAAAAbAQAAGRycy9kb3ducmV2LnhtbFBLBQYAAAAA&#10;BAAEAPMAAAB6BQAAAAA=&#10;" strokeweight="3pt">
                <v:textbox style="mso-fit-shape-to-text:t">
                  <w:txbxContent>
                    <w:p w14:paraId="6211CB45" w14:textId="77777777" w:rsidR="00330EA0" w:rsidRDefault="00330EA0" w:rsidP="00330EA0">
                      <w:pPr>
                        <w:rPr>
                          <w:rFonts w:ascii="Segoe UI" w:eastAsia="Times New Roman" w:hAnsi="Segoe UI" w:cs="Segoe UI"/>
                          <w:color w:val="252424"/>
                          <w:sz w:val="21"/>
                          <w:szCs w:val="21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252424"/>
                          <w:sz w:val="21"/>
                          <w:szCs w:val="21"/>
                        </w:rPr>
                        <w:t>TEAMS INFO</w:t>
                      </w:r>
                    </w:p>
                    <w:p w14:paraId="6215029E" w14:textId="3917D34C" w:rsidR="00330EA0" w:rsidRDefault="00330EA0" w:rsidP="00330EA0">
                      <w:pPr>
                        <w:rPr>
                          <w:rFonts w:ascii="Segoe UI" w:eastAsia="Times New Roman" w:hAnsi="Segoe UI" w:cs="Segoe UI"/>
                          <w:color w:val="252424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252424"/>
                          <w:sz w:val="21"/>
                          <w:szCs w:val="21"/>
                        </w:rPr>
                        <w:t xml:space="preserve">Meeting ID: </w:t>
                      </w:r>
                      <w:r>
                        <w:rPr>
                          <w:rFonts w:ascii="Segoe UI" w:eastAsia="Times New Roman" w:hAnsi="Segoe UI" w:cs="Segoe UI"/>
                          <w:color w:val="252424"/>
                          <w:sz w:val="24"/>
                          <w:szCs w:val="24"/>
                        </w:rPr>
                        <w:t>216 367 951 843</w:t>
                      </w:r>
                      <w:r>
                        <w:rPr>
                          <w:rFonts w:ascii="Segoe UI" w:eastAsia="Times New Roman" w:hAnsi="Segoe UI" w:cs="Segoe UI"/>
                          <w:color w:val="2524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color w:val="252424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252424"/>
                          <w:sz w:val="21"/>
                          <w:szCs w:val="21"/>
                        </w:rPr>
                        <w:t xml:space="preserve">Passcode: </w:t>
                      </w:r>
                      <w:r>
                        <w:rPr>
                          <w:rFonts w:ascii="Segoe UI" w:eastAsia="Times New Roman" w:hAnsi="Segoe UI" w:cs="Segoe UI"/>
                          <w:color w:val="252424"/>
                          <w:sz w:val="24"/>
                          <w:szCs w:val="24"/>
                        </w:rPr>
                        <w:t xml:space="preserve">Usb2WV </w:t>
                      </w:r>
                    </w:p>
                    <w:p w14:paraId="7D819122" w14:textId="39A94DF3" w:rsidR="00330EA0" w:rsidRDefault="00330EA0"/>
                  </w:txbxContent>
                </v:textbox>
                <w10:wrap type="square"/>
              </v:shape>
            </w:pict>
          </mc:Fallback>
        </mc:AlternateContent>
      </w:r>
      <w:r w:rsidR="00EB427E" w:rsidRPr="00330EA0">
        <w:rPr>
          <w:rFonts w:ascii="Arial" w:hAnsi="Arial" w:cs="Arial"/>
          <w:b/>
          <w:bCs/>
          <w:color w:val="000000"/>
          <w:u w:val="single"/>
        </w:rPr>
        <w:t>October 19- After SSPRPA General Meeting (Burr Ridge)</w:t>
      </w:r>
    </w:p>
    <w:p w14:paraId="0522C623" w14:textId="0435C336" w:rsidR="00EB427E" w:rsidRPr="00330EA0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color w:val="000000"/>
        </w:rPr>
      </w:pPr>
      <w:r w:rsidRPr="00330EA0">
        <w:rPr>
          <w:rFonts w:ascii="Arial" w:hAnsi="Arial" w:cs="Arial"/>
          <w:i/>
          <w:iCs/>
          <w:color w:val="000000"/>
        </w:rPr>
        <w:t>Meet and Greet &amp; discuss topics (30 mins max)</w:t>
      </w:r>
    </w:p>
    <w:p w14:paraId="782470BE" w14:textId="645B61CE" w:rsidR="00EB427E" w:rsidRPr="00330EA0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color w:val="000000"/>
        </w:rPr>
      </w:pPr>
      <w:r w:rsidRPr="00330EA0">
        <w:rPr>
          <w:rFonts w:ascii="Arial" w:hAnsi="Arial" w:cs="Arial"/>
          <w:i/>
          <w:iCs/>
          <w:color w:val="000000"/>
        </w:rPr>
        <w:t>In person and Teams Link</w:t>
      </w:r>
    </w:p>
    <w:p w14:paraId="374EBA07" w14:textId="3E46958D" w:rsidR="00EB427E" w:rsidRPr="00330EA0" w:rsidRDefault="00EB427E" w:rsidP="00EB42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Fonts w:ascii="Arial" w:hAnsi="Arial" w:cs="Arial"/>
          <w:b/>
          <w:bCs/>
          <w:color w:val="000000"/>
          <w:u w:val="single"/>
        </w:rPr>
        <w:t>November 9- After SSPRPA General Meeting (Frankfort)</w:t>
      </w:r>
    </w:p>
    <w:p w14:paraId="0B1A114B" w14:textId="26C038C6" w:rsidR="00EB427E" w:rsidRPr="00330EA0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color w:val="000000"/>
        </w:rPr>
      </w:pPr>
      <w:r w:rsidRPr="00330EA0">
        <w:rPr>
          <w:rFonts w:ascii="Arial" w:hAnsi="Arial" w:cs="Arial"/>
          <w:i/>
          <w:iCs/>
          <w:color w:val="000000"/>
        </w:rPr>
        <w:t>Topic TBD </w:t>
      </w:r>
    </w:p>
    <w:p w14:paraId="6CDFEB9A" w14:textId="1ABAE99E" w:rsidR="00EB427E" w:rsidRPr="00330EA0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  <w:r w:rsidRPr="00330EA0">
        <w:rPr>
          <w:rFonts w:ascii="Arial" w:hAnsi="Arial" w:cs="Arial"/>
          <w:i/>
          <w:iCs/>
          <w:color w:val="000000"/>
        </w:rPr>
        <w:t>In person and Teams Link</w:t>
      </w:r>
    </w:p>
    <w:p w14:paraId="021619E8" w14:textId="77777777" w:rsidR="00EB427E" w:rsidRPr="00330EA0" w:rsidRDefault="00EB427E" w:rsidP="00EB42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0EA0">
        <w:rPr>
          <w:rFonts w:ascii="Arial" w:hAnsi="Arial" w:cs="Arial"/>
          <w:b/>
          <w:bCs/>
          <w:color w:val="000000"/>
          <w:u w:val="single"/>
        </w:rPr>
        <w:t>December 14: SOCIAL- Thunder Bowl Mokena</w:t>
      </w:r>
    </w:p>
    <w:p w14:paraId="24EC7A7A" w14:textId="43226F3A" w:rsidR="00EB427E" w:rsidRPr="00330EA0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color w:val="000000"/>
        </w:rPr>
      </w:pPr>
      <w:r w:rsidRPr="00330EA0">
        <w:rPr>
          <w:rFonts w:ascii="Arial" w:hAnsi="Arial" w:cs="Arial"/>
          <w:i/>
          <w:iCs/>
          <w:color w:val="000000"/>
        </w:rPr>
        <w:t>Service Project: Collection of items for the Crisis Center- Keith Wallace</w:t>
      </w:r>
    </w:p>
    <w:p w14:paraId="4E739CC3" w14:textId="7D6E29E9" w:rsidR="00EB427E" w:rsidRPr="00330EA0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color w:val="000000"/>
        </w:rPr>
      </w:pPr>
      <w:r w:rsidRPr="00330EA0">
        <w:rPr>
          <w:rFonts w:ascii="Arial" w:hAnsi="Arial" w:cs="Arial"/>
          <w:i/>
          <w:iCs/>
          <w:color w:val="000000"/>
        </w:rPr>
        <w:t>In person only</w:t>
      </w:r>
    </w:p>
    <w:p w14:paraId="7F5C6644" w14:textId="19BB345D" w:rsidR="00EB427E" w:rsidRPr="00330EA0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color w:val="000000"/>
        </w:rPr>
      </w:pPr>
      <w:r w:rsidRPr="00330EA0">
        <w:rPr>
          <w:rFonts w:ascii="Arial" w:hAnsi="Arial" w:cs="Arial"/>
          <w:i/>
          <w:iCs/>
          <w:color w:val="000000"/>
        </w:rPr>
        <w:t>Items accepted: see image below</w:t>
      </w:r>
    </w:p>
    <w:p w14:paraId="49D963F0" w14:textId="6D72F41F" w:rsidR="00EB427E" w:rsidRPr="00330EA0" w:rsidRDefault="00EB427E" w:rsidP="00EB427E">
      <w:pPr>
        <w:rPr>
          <w:rFonts w:ascii="Arial" w:hAnsi="Arial" w:cs="Arial"/>
          <w:sz w:val="24"/>
          <w:szCs w:val="24"/>
        </w:rPr>
      </w:pPr>
      <w:r w:rsidRPr="00330EA0">
        <w:rPr>
          <w:rFonts w:ascii="Arial" w:hAnsi="Arial" w:cs="Arial"/>
          <w:b/>
          <w:bCs/>
          <w:sz w:val="24"/>
          <w:szCs w:val="24"/>
          <w:u w:val="single"/>
        </w:rPr>
        <w:t>January-May</w:t>
      </w:r>
      <w:r w:rsidRPr="00330EA0">
        <w:rPr>
          <w:rFonts w:ascii="Arial" w:hAnsi="Arial" w:cs="Arial"/>
          <w:sz w:val="24"/>
          <w:szCs w:val="24"/>
        </w:rPr>
        <w:t xml:space="preserve"> </w:t>
      </w:r>
    </w:p>
    <w:p w14:paraId="33DBDA76" w14:textId="02656FD3" w:rsidR="00EB427E" w:rsidRPr="00330EA0" w:rsidRDefault="00EB427E" w:rsidP="00EB427E">
      <w:pPr>
        <w:ind w:firstLine="720"/>
        <w:rPr>
          <w:rFonts w:ascii="Arial" w:hAnsi="Arial" w:cs="Arial"/>
          <w:sz w:val="24"/>
          <w:szCs w:val="24"/>
        </w:rPr>
      </w:pPr>
      <w:r w:rsidRPr="00330EA0">
        <w:rPr>
          <w:rFonts w:ascii="Arial" w:hAnsi="Arial" w:cs="Arial"/>
          <w:sz w:val="24"/>
          <w:szCs w:val="24"/>
        </w:rPr>
        <w:t>TBD at October meeting</w:t>
      </w:r>
    </w:p>
    <w:p w14:paraId="1B19DA53" w14:textId="77777777" w:rsidR="00EB427E" w:rsidRDefault="00EB427E" w:rsidP="00EB427E">
      <w:pPr>
        <w:pStyle w:val="NormalWeb"/>
        <w:spacing w:before="0" w:beforeAutospacing="0" w:after="0" w:afterAutospacing="0"/>
        <w:textAlignment w:val="baseline"/>
        <w:rPr>
          <w:i/>
          <w:iCs/>
          <w:color w:val="000000"/>
        </w:rPr>
      </w:pPr>
    </w:p>
    <w:p w14:paraId="6578298B" w14:textId="6C075018" w:rsidR="00EB427E" w:rsidRDefault="00EB427E" w:rsidP="00EB427E">
      <w:pPr>
        <w:pStyle w:val="NormalWeb"/>
        <w:spacing w:before="0" w:beforeAutospacing="0" w:after="0" w:afterAutospacing="0"/>
        <w:ind w:firstLine="720"/>
        <w:textAlignment w:val="baseline"/>
        <w:rPr>
          <w:i/>
          <w:iCs/>
          <w:color w:val="000000"/>
        </w:rPr>
      </w:pPr>
    </w:p>
    <w:sectPr w:rsidR="00EB42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AB18" w14:textId="77777777" w:rsidR="00CE3949" w:rsidRDefault="00CE3949" w:rsidP="00EB427E">
      <w:r>
        <w:separator/>
      </w:r>
    </w:p>
  </w:endnote>
  <w:endnote w:type="continuationSeparator" w:id="0">
    <w:p w14:paraId="62323B6B" w14:textId="77777777" w:rsidR="00CE3949" w:rsidRDefault="00CE3949" w:rsidP="00EB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1B1" w14:textId="64ECBE81" w:rsidR="00EB427E" w:rsidRPr="00EB427E" w:rsidRDefault="00EB427E" w:rsidP="00EB427E">
    <w:pPr>
      <w:pStyle w:val="Footer"/>
    </w:pPr>
    <w:r w:rsidRPr="00EB427E">
      <w:rPr>
        <w:i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6955481B" wp14:editId="0289D6D6">
          <wp:simplePos x="0" y="0"/>
          <wp:positionH relativeFrom="margin">
            <wp:align>left</wp:align>
          </wp:positionH>
          <wp:positionV relativeFrom="paragraph">
            <wp:posOffset>-2267585</wp:posOffset>
          </wp:positionV>
          <wp:extent cx="4895850" cy="2610597"/>
          <wp:effectExtent l="0" t="0" r="0" b="0"/>
          <wp:wrapNone/>
          <wp:docPr id="660008010" name="Picture 1" descr="A list of items for a gift ca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008010" name="Picture 1" descr="A list of items for a gift car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261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D1E4" w14:textId="77777777" w:rsidR="00CE3949" w:rsidRDefault="00CE3949" w:rsidP="00EB427E">
      <w:r>
        <w:separator/>
      </w:r>
    </w:p>
  </w:footnote>
  <w:footnote w:type="continuationSeparator" w:id="0">
    <w:p w14:paraId="629C0D7B" w14:textId="77777777" w:rsidR="00CE3949" w:rsidRDefault="00CE3949" w:rsidP="00EB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5513" w14:textId="77777777" w:rsidR="00EB427E" w:rsidRPr="00EB427E" w:rsidRDefault="00EB427E" w:rsidP="00EB427E">
    <w:pPr>
      <w:pStyle w:val="font7"/>
      <w:spacing w:before="0" w:beforeAutospacing="0" w:after="0" w:afterAutospacing="0"/>
      <w:textAlignment w:val="baseline"/>
      <w:rPr>
        <w:rFonts w:ascii="Arial" w:hAnsi="Arial" w:cs="Arial"/>
        <w:b/>
        <w:bCs/>
        <w:color w:val="000000"/>
        <w:u w:val="single"/>
      </w:rPr>
    </w:pPr>
    <w:r w:rsidRPr="00EB427E">
      <w:rPr>
        <w:rFonts w:ascii="Arial" w:hAnsi="Arial" w:cs="Arial"/>
        <w:b/>
        <w:bCs/>
        <w:color w:val="000000"/>
        <w:u w:val="single"/>
      </w:rPr>
      <w:t>SSPRPA Diversity Committee</w:t>
    </w:r>
  </w:p>
  <w:p w14:paraId="2621C746" w14:textId="77777777" w:rsidR="00EB427E" w:rsidRDefault="00EB4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763"/>
    <w:multiLevelType w:val="hybridMultilevel"/>
    <w:tmpl w:val="82C4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AB2"/>
    <w:multiLevelType w:val="hybridMultilevel"/>
    <w:tmpl w:val="F83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6868"/>
    <w:multiLevelType w:val="multilevel"/>
    <w:tmpl w:val="384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84B87"/>
    <w:multiLevelType w:val="multilevel"/>
    <w:tmpl w:val="82A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596919">
    <w:abstractNumId w:val="3"/>
  </w:num>
  <w:num w:numId="2" w16cid:durableId="98726277">
    <w:abstractNumId w:val="1"/>
  </w:num>
  <w:num w:numId="3" w16cid:durableId="1608390074">
    <w:abstractNumId w:val="0"/>
  </w:num>
  <w:num w:numId="4" w16cid:durableId="374542669">
    <w:abstractNumId w:val="2"/>
  </w:num>
  <w:num w:numId="5" w16cid:durableId="1569728243">
    <w:abstractNumId w:val="2"/>
    <w:lvlOverride w:ilvl="0"/>
  </w:num>
  <w:num w:numId="6" w16cid:durableId="1677607353">
    <w:abstractNumId w:val="2"/>
    <w:lvlOverride w:ilvl="0"/>
  </w:num>
  <w:num w:numId="7" w16cid:durableId="1013341602">
    <w:abstractNumId w:val="2"/>
    <w:lvlOverride w:ilvl="0"/>
  </w:num>
  <w:num w:numId="8" w16cid:durableId="1872068068">
    <w:abstractNumId w:val="2"/>
    <w:lvlOverride w:ilvl="0"/>
  </w:num>
  <w:num w:numId="9" w16cid:durableId="205803290">
    <w:abstractNumId w:val="2"/>
    <w:lvlOverride w:ilvl="0"/>
  </w:num>
  <w:num w:numId="10" w16cid:durableId="840815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29"/>
    <w:rsid w:val="00330EA0"/>
    <w:rsid w:val="006024C9"/>
    <w:rsid w:val="0075268A"/>
    <w:rsid w:val="0092725A"/>
    <w:rsid w:val="00AF071F"/>
    <w:rsid w:val="00B23AB0"/>
    <w:rsid w:val="00CC0BF5"/>
    <w:rsid w:val="00CE3949"/>
    <w:rsid w:val="00EB427E"/>
    <w:rsid w:val="00F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BC54"/>
  <w15:chartTrackingRefBased/>
  <w15:docId w15:val="{FEB935A8-9113-4043-9536-E028AD27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2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23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B23AB0"/>
  </w:style>
  <w:style w:type="paragraph" w:customStyle="1" w:styleId="font8">
    <w:name w:val="font_8"/>
    <w:basedOn w:val="Normal"/>
    <w:rsid w:val="00B23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23AB0"/>
  </w:style>
  <w:style w:type="paragraph" w:styleId="Header">
    <w:name w:val="header"/>
    <w:basedOn w:val="Normal"/>
    <w:link w:val="HeaderChar"/>
    <w:uiPriority w:val="99"/>
    <w:unhideWhenUsed/>
    <w:rsid w:val="00EB4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7E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4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7E"/>
    <w:rPr>
      <w:rFonts w:ascii="Calibri" w:hAnsi="Calibri" w:cs="Calibri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B42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 Gotsch</dc:creator>
  <cp:keywords/>
  <dc:description/>
  <cp:lastModifiedBy>Delaney Harty</cp:lastModifiedBy>
  <cp:revision>2</cp:revision>
  <dcterms:created xsi:type="dcterms:W3CDTF">2023-09-21T19:26:00Z</dcterms:created>
  <dcterms:modified xsi:type="dcterms:W3CDTF">2023-09-21T19:26:00Z</dcterms:modified>
</cp:coreProperties>
</file>